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F51D73" w:rsidP="002738BA">
            <w:pPr>
              <w:tabs>
                <w:tab w:val="left" w:pos="2400"/>
              </w:tabs>
              <w:rPr>
                <w:rFonts w:ascii="Cambria" w:hAnsi="Cambria" w:cs="Times New Roman"/>
                <w:sz w:val="20"/>
                <w:szCs w:val="20"/>
              </w:rPr>
            </w:pPr>
            <w:r>
              <w:rPr>
                <w:rFonts w:ascii="Cambria" w:hAnsi="Cambria" w:cs="Times New Roman"/>
                <w:sz w:val="20"/>
                <w:szCs w:val="20"/>
              </w:rPr>
              <w:t>Öğrenci İşleri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F51D73" w:rsidP="002A5EB2">
            <w:pPr>
              <w:tabs>
                <w:tab w:val="left" w:pos="2400"/>
              </w:tabs>
              <w:rPr>
                <w:rFonts w:ascii="Cambria" w:hAnsi="Cambria" w:cs="Times New Roman"/>
                <w:sz w:val="20"/>
                <w:szCs w:val="20"/>
              </w:rPr>
            </w:pPr>
            <w:r>
              <w:rPr>
                <w:rFonts w:ascii="Cambria" w:hAnsi="Cambria" w:cstheme="minorHAnsi"/>
                <w:sz w:val="20"/>
                <w:szCs w:val="20"/>
              </w:rPr>
              <w:t>Öğrenci İşleri Daire Başkanlığı-</w:t>
            </w:r>
            <w:r w:rsidR="00C36F15">
              <w:rPr>
                <w:rFonts w:ascii="Cambria" w:hAnsi="Cambria" w:cstheme="minorHAnsi"/>
                <w:sz w:val="20"/>
                <w:szCs w:val="20"/>
              </w:rPr>
              <w:t>Eğitim-Öğretim Ofisi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F51D73" w:rsidP="002738BA">
            <w:pPr>
              <w:tabs>
                <w:tab w:val="left" w:pos="2400"/>
              </w:tabs>
              <w:rPr>
                <w:rFonts w:ascii="Cambria" w:hAnsi="Cambria" w:cs="Times New Roman"/>
                <w:sz w:val="20"/>
                <w:szCs w:val="20"/>
              </w:rPr>
            </w:pPr>
            <w:r>
              <w:rPr>
                <w:rFonts w:ascii="Cambria" w:hAnsi="Cambria" w:cstheme="minorHAnsi"/>
                <w:sz w:val="20"/>
                <w:szCs w:val="20"/>
              </w:rPr>
              <w:t>Öğrenci İşleri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55B7F" w:rsidRDefault="002A5EB2" w:rsidP="00251FBD">
            <w:pPr>
              <w:spacing w:after="0"/>
              <w:jc w:val="both"/>
              <w:rPr>
                <w:rFonts w:ascii="Cambria" w:hAnsi="Cambria"/>
                <w:sz w:val="20"/>
                <w:szCs w:val="20"/>
              </w:rPr>
            </w:pPr>
            <w:r w:rsidRPr="002A5EB2">
              <w:rPr>
                <w:rFonts w:ascii="Cambria" w:hAnsi="Cambria" w:cstheme="minorHAnsi"/>
                <w:sz w:val="20"/>
                <w:szCs w:val="20"/>
              </w:rPr>
              <w:t xml:space="preserve">Üst yönetim tarafından belirlenen amaç ve ilkelere uygun olarak; Öğrenci İşleri Daire Başkanlığının </w:t>
            </w:r>
            <w:proofErr w:type="gramStart"/>
            <w:r w:rsidRPr="002A5EB2">
              <w:rPr>
                <w:rFonts w:ascii="Cambria" w:hAnsi="Cambria" w:cstheme="minorHAnsi"/>
                <w:sz w:val="20"/>
                <w:szCs w:val="20"/>
              </w:rPr>
              <w:t>vizyonu</w:t>
            </w:r>
            <w:proofErr w:type="gramEnd"/>
            <w:r w:rsidRPr="002A5EB2">
              <w:rPr>
                <w:rFonts w:ascii="Cambria" w:hAnsi="Cambria" w:cstheme="minorHAnsi"/>
                <w:sz w:val="20"/>
                <w:szCs w:val="20"/>
              </w:rPr>
              <w:t xml:space="preserve"> ve misyonu doğrultusunda mali kaynakların yönetimi ile ilgili gerekli tüm faaliyetlerin etkinlik ve verimlilik ilkelerine uygun olarak yürütülmesi amacıyla çalışmalar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A5EB2"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Öğrencilerin yeni kayıt, kabul ve ders durumları ile ilgili gerekli işleri ve mezuniyet, kimlik, burs, mezunların izlenmesi işlemlerini yürütmek üzere kullanılan Öğrenci Bilgi Sistemi yazılımının sürekli olarak mevzuatına uygun, ihtiyaca cevap verir şekilde çalışır olarak bulunması sağlamak,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Not bildirim ve not düzeltme formlarının Öğrenci Bilgi Sistemi üzerinden kontrolünü yapmak,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Akademik birimlerimiz tarafından işlem yapılan yatay geçiş, dikey geçiş vb. yollarla Üniversitemize kayıt yaptıran öğrencilerin önceki öğrenimlerinin tanınmasına ilişkin kredi ve başarı puanı transferi ve muafiyet işlemlerinin Öğrenci Bilgi Sistemi üzerinden kontrolünü sağlamak,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Öğrencilere ve akademik birimlere ilişkin istatistiki verileri hazırlamak,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EBYS dışında düzenlenmesi gereken öğrenci belgesi ve transkript vb. belgeleri düzenlemek,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Disiplin cezası alan öğrencilerin öğrenci bilgi sistemi üzerinden takibini yapmak ve gerekli durumlarda YÖK Başkanlığına bildirmek,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Bologna süreci kapsamında yürütülen işleri takip etmek,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Ulusal/uluslararası üniversiteler ile diğer kurum/kuruluşlarla yapılacak/yapılmış işbirliği protokollerinin iş ve işlemlerini yürütmek,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Öğrenci Bilgi Paketi içeriğinin hazırlanması konusunda sorumlu akademik personele destek vermek,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Öğrenci Bilgi Paketinin Üniversitemiz internet sayfasında yayınlanmasını ve içeriğinin güncel olmasını sağlamak,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Mezun Takip Sistemi ile ilgili Öğrenci İşleri Daire Başkanlığı görev alanına giren iş ve işlemleri yapmak,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EBYS üzerinden gereğine havale edilen yazı ve dilekçelere ilişkin olarak iş, işlem ve yazışmaları yapmak,</w:t>
            </w:r>
          </w:p>
          <w:p w:rsidR="00251FBD" w:rsidRPr="00251FBD" w:rsidRDefault="00251FBD" w:rsidP="00251FBD">
            <w:pPr>
              <w:numPr>
                <w:ilvl w:val="0"/>
                <w:numId w:val="8"/>
              </w:numPr>
              <w:spacing w:after="0"/>
              <w:ind w:left="357" w:hanging="357"/>
              <w:contextualSpacing/>
              <w:jc w:val="both"/>
              <w:rPr>
                <w:rFonts w:ascii="Cambria" w:hAnsi="Cambria" w:cstheme="minorHAnsi"/>
                <w:sz w:val="20"/>
                <w:szCs w:val="20"/>
              </w:rPr>
            </w:pPr>
            <w:r w:rsidRPr="00251FBD">
              <w:rPr>
                <w:rFonts w:ascii="Cambria" w:hAnsi="Cambria" w:cstheme="minorHAnsi"/>
                <w:sz w:val="20"/>
                <w:szCs w:val="20"/>
              </w:rPr>
              <w:t>Başkanlığın internet sayfasının görev alanına giren kısımlarında veri girişi ve güncelleme yapmak,</w:t>
            </w:r>
          </w:p>
          <w:p w:rsidR="00251FBD" w:rsidRPr="00251FBD" w:rsidRDefault="00251FBD" w:rsidP="00251FBD">
            <w:pPr>
              <w:numPr>
                <w:ilvl w:val="0"/>
                <w:numId w:val="8"/>
              </w:numPr>
              <w:spacing w:after="0"/>
              <w:ind w:left="357" w:hanging="357"/>
              <w:contextualSpacing/>
              <w:jc w:val="both"/>
              <w:rPr>
                <w:rFonts w:cstheme="minorHAnsi"/>
                <w:sz w:val="20"/>
                <w:szCs w:val="20"/>
              </w:rPr>
            </w:pPr>
            <w:proofErr w:type="gramStart"/>
            <w:r w:rsidRPr="00251FBD">
              <w:rPr>
                <w:rFonts w:ascii="Cambria" w:hAnsi="Cambria" w:cstheme="minorHAnsi"/>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3043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30431">
              <w:rPr>
                <w:rFonts w:ascii="Cambria" w:hAnsi="Cambria" w:cs="Times New Roman"/>
                <w:sz w:val="20"/>
                <w:szCs w:val="20"/>
              </w:rPr>
              <w:t>kleştirme yetkisine sahip olmak,</w:t>
            </w:r>
          </w:p>
          <w:p w:rsidR="00D3516A" w:rsidRPr="00B87134" w:rsidRDefault="00C4384F" w:rsidP="00F30431">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55B7F" w:rsidRPr="00455B7F" w:rsidRDefault="00455B7F" w:rsidP="00F30431">
            <w:pPr>
              <w:numPr>
                <w:ilvl w:val="0"/>
                <w:numId w:val="2"/>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En az 4 yıllık Lisans mezunu olmak</w:t>
            </w:r>
            <w:r w:rsidR="00F30431">
              <w:rPr>
                <w:rFonts w:ascii="Cambria" w:hAnsi="Cambria" w:cstheme="minorHAnsi"/>
                <w:sz w:val="20"/>
                <w:szCs w:val="20"/>
              </w:rPr>
              <w:t>,</w:t>
            </w:r>
          </w:p>
          <w:p w:rsidR="00455B7F" w:rsidRPr="00455B7F" w:rsidRDefault="00455B7F" w:rsidP="00F30431">
            <w:pPr>
              <w:numPr>
                <w:ilvl w:val="0"/>
                <w:numId w:val="2"/>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657 sayılı Devlet Memurları Kanunu’nda belirtilen şartları taşımak</w:t>
            </w:r>
            <w:r w:rsidR="00F30431">
              <w:rPr>
                <w:rFonts w:ascii="Cambria" w:hAnsi="Cambria" w:cstheme="minorHAnsi"/>
                <w:sz w:val="20"/>
                <w:szCs w:val="20"/>
              </w:rPr>
              <w:t>,</w:t>
            </w:r>
          </w:p>
          <w:p w:rsidR="00455B7F" w:rsidRPr="00455B7F" w:rsidRDefault="00455B7F" w:rsidP="00F30431">
            <w:pPr>
              <w:numPr>
                <w:ilvl w:val="0"/>
                <w:numId w:val="2"/>
              </w:numPr>
              <w:spacing w:after="0"/>
              <w:ind w:left="357" w:hanging="357"/>
              <w:contextualSpacing/>
              <w:jc w:val="both"/>
              <w:rPr>
                <w:rFonts w:ascii="Cambria" w:hAnsi="Cambria" w:cstheme="minorHAnsi"/>
                <w:b/>
                <w:sz w:val="20"/>
                <w:szCs w:val="20"/>
              </w:rPr>
            </w:pPr>
            <w:r w:rsidRPr="00455B7F">
              <w:rPr>
                <w:rFonts w:ascii="Cambria" w:hAnsi="Cambria"/>
                <w:color w:val="1A1A1A"/>
                <w:sz w:val="20"/>
                <w:szCs w:val="20"/>
              </w:rPr>
              <w:t>Yöneticilik niteliklerine sahip olmak; sevk ve idare gereklerini bilmek</w:t>
            </w:r>
            <w:r w:rsidR="00F30431">
              <w:rPr>
                <w:rFonts w:ascii="Cambria" w:hAnsi="Cambria"/>
                <w:color w:val="1A1A1A"/>
                <w:sz w:val="20"/>
                <w:szCs w:val="20"/>
              </w:rPr>
              <w:t>,</w:t>
            </w:r>
          </w:p>
          <w:p w:rsidR="00221F13" w:rsidRPr="00455B7F" w:rsidRDefault="00455B7F" w:rsidP="00F30431">
            <w:pPr>
              <w:numPr>
                <w:ilvl w:val="0"/>
                <w:numId w:val="2"/>
              </w:numPr>
              <w:spacing w:after="0"/>
              <w:ind w:left="357" w:hanging="357"/>
              <w:contextualSpacing/>
              <w:jc w:val="both"/>
              <w:rPr>
                <w:rFonts w:cstheme="minorHAnsi"/>
                <w:b/>
                <w:sz w:val="20"/>
                <w:szCs w:val="20"/>
              </w:rPr>
            </w:pPr>
            <w:r w:rsidRPr="00455B7F">
              <w:rPr>
                <w:rFonts w:ascii="Cambria" w:hAnsi="Cambria"/>
                <w:color w:val="1A1A1A"/>
                <w:sz w:val="20"/>
                <w:szCs w:val="20"/>
              </w:rPr>
              <w:t>Faaliyetlerin en iyi şekilde sürdürebilmesi için gerekli karar verme ve sorun çözme niteliklerine sahip olmak</w:t>
            </w:r>
            <w:r w:rsidR="00F3043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55B7F" w:rsidRPr="00B87134" w:rsidTr="00186D4F">
        <w:trPr>
          <w:trHeight w:hRule="exact" w:val="255"/>
        </w:trPr>
        <w:tc>
          <w:tcPr>
            <w:tcW w:w="10203" w:type="dxa"/>
            <w:shd w:val="clear" w:color="auto" w:fill="F2F2F2" w:themeFill="background1" w:themeFillShade="F2"/>
          </w:tcPr>
          <w:p w:rsidR="00455B7F" w:rsidRPr="00237669" w:rsidRDefault="00455B7F" w:rsidP="00186D4F">
            <w:pPr>
              <w:tabs>
                <w:tab w:val="left" w:pos="2400"/>
              </w:tabs>
              <w:jc w:val="center"/>
              <w:rPr>
                <w:rFonts w:ascii="Cambria" w:hAnsi="Cambria" w:cs="Times New Roman"/>
              </w:rPr>
            </w:pPr>
            <w:r>
              <w:rPr>
                <w:rFonts w:ascii="Cambria" w:hAnsi="Cambria" w:cs="Times New Roman"/>
                <w:b/>
                <w:color w:val="79133E"/>
              </w:rPr>
              <w:t>Yasal Dayanaklar</w:t>
            </w:r>
          </w:p>
        </w:tc>
      </w:tr>
      <w:tr w:rsidR="00455B7F" w:rsidRPr="00B87134" w:rsidTr="00186D4F">
        <w:trPr>
          <w:trHeight w:val="557"/>
        </w:trPr>
        <w:tc>
          <w:tcPr>
            <w:tcW w:w="10203" w:type="dxa"/>
            <w:shd w:val="clear" w:color="auto" w:fill="auto"/>
          </w:tcPr>
          <w:p w:rsidR="00455B7F" w:rsidRPr="002A5EB2" w:rsidRDefault="00455B7F" w:rsidP="002A5EB2">
            <w:pPr>
              <w:numPr>
                <w:ilvl w:val="0"/>
                <w:numId w:val="11"/>
              </w:numPr>
              <w:spacing w:after="0"/>
              <w:ind w:left="357" w:hanging="357"/>
              <w:contextualSpacing/>
              <w:jc w:val="both"/>
              <w:rPr>
                <w:rFonts w:ascii="Cambria" w:hAnsi="Cambria" w:cstheme="minorHAnsi"/>
                <w:sz w:val="20"/>
                <w:szCs w:val="20"/>
              </w:rPr>
            </w:pPr>
            <w:r w:rsidRPr="002A5EB2">
              <w:rPr>
                <w:rFonts w:ascii="Cambria" w:hAnsi="Cambria" w:cstheme="minorHAnsi"/>
                <w:sz w:val="20"/>
                <w:szCs w:val="20"/>
              </w:rPr>
              <w:t>657 sayılı Devlet Memurları Kanunu</w:t>
            </w:r>
          </w:p>
          <w:p w:rsidR="00455B7F" w:rsidRPr="002A5EB2" w:rsidRDefault="00455B7F" w:rsidP="002A5EB2">
            <w:pPr>
              <w:numPr>
                <w:ilvl w:val="0"/>
                <w:numId w:val="11"/>
              </w:numPr>
              <w:spacing w:after="0"/>
              <w:ind w:left="357" w:hanging="357"/>
              <w:contextualSpacing/>
              <w:jc w:val="both"/>
              <w:rPr>
                <w:rFonts w:ascii="Cambria" w:hAnsi="Cambria" w:cstheme="minorHAnsi"/>
                <w:b/>
                <w:sz w:val="20"/>
                <w:szCs w:val="20"/>
              </w:rPr>
            </w:pPr>
            <w:r w:rsidRPr="002A5EB2">
              <w:rPr>
                <w:rFonts w:ascii="Cambria" w:hAnsi="Cambria" w:cstheme="minorHAnsi"/>
                <w:sz w:val="20"/>
                <w:szCs w:val="20"/>
              </w:rPr>
              <w:t>124 sayılı Yükseköğretim Üst Kuruluşları ile Yükseköğretim Kurumlarının İdari Teşkilatı Hakkında Kanun Hükmünde Kararname</w:t>
            </w:r>
          </w:p>
          <w:p w:rsidR="00627219" w:rsidRPr="002A5EB2" w:rsidRDefault="00627219" w:rsidP="002A5EB2">
            <w:pPr>
              <w:numPr>
                <w:ilvl w:val="0"/>
                <w:numId w:val="11"/>
              </w:numPr>
              <w:spacing w:after="0"/>
              <w:contextualSpacing/>
              <w:jc w:val="both"/>
              <w:rPr>
                <w:rFonts w:ascii="Cambria" w:hAnsi="Cambria" w:cstheme="minorHAnsi"/>
                <w:sz w:val="20"/>
                <w:szCs w:val="20"/>
              </w:rPr>
            </w:pPr>
            <w:r w:rsidRPr="002A5EB2">
              <w:rPr>
                <w:rFonts w:ascii="Cambria" w:hAnsi="Cambria" w:cstheme="minorHAnsi"/>
                <w:sz w:val="20"/>
                <w:szCs w:val="20"/>
              </w:rPr>
              <w:t>2547 sayılı Yükseköğretim Kanunu</w:t>
            </w:r>
          </w:p>
          <w:p w:rsidR="00627219" w:rsidRPr="002A5EB2" w:rsidRDefault="00627219" w:rsidP="002A5EB2">
            <w:pPr>
              <w:numPr>
                <w:ilvl w:val="0"/>
                <w:numId w:val="11"/>
              </w:numPr>
              <w:spacing w:after="0"/>
              <w:contextualSpacing/>
              <w:jc w:val="both"/>
              <w:rPr>
                <w:rFonts w:ascii="Cambria" w:hAnsi="Cambria" w:cstheme="minorHAnsi"/>
                <w:sz w:val="20"/>
                <w:szCs w:val="20"/>
              </w:rPr>
            </w:pPr>
            <w:r w:rsidRPr="002A5EB2">
              <w:rPr>
                <w:rFonts w:ascii="Cambria" w:hAnsi="Cambria" w:cstheme="minorHAnsi"/>
                <w:sz w:val="20"/>
                <w:szCs w:val="20"/>
              </w:rPr>
              <w:t>2914 sayılı Yükseköğretim Personel Kanunu</w:t>
            </w:r>
          </w:p>
          <w:p w:rsidR="00627219" w:rsidRPr="002A5EB2" w:rsidRDefault="00627219" w:rsidP="002A5EB2">
            <w:pPr>
              <w:numPr>
                <w:ilvl w:val="0"/>
                <w:numId w:val="11"/>
              </w:numPr>
              <w:spacing w:after="0"/>
              <w:contextualSpacing/>
              <w:jc w:val="both"/>
              <w:rPr>
                <w:rFonts w:ascii="Cambria" w:hAnsi="Cambria" w:cstheme="minorHAnsi"/>
                <w:sz w:val="20"/>
                <w:szCs w:val="20"/>
              </w:rPr>
            </w:pPr>
            <w:r w:rsidRPr="002A5EB2">
              <w:rPr>
                <w:rFonts w:ascii="Cambria" w:hAnsi="Cambria" w:cstheme="minorHAnsi"/>
                <w:sz w:val="20"/>
                <w:szCs w:val="20"/>
              </w:rPr>
              <w:t>6698 sayılı Kişisel Verilerin Korunması Kanunu</w:t>
            </w:r>
          </w:p>
          <w:p w:rsidR="00627219" w:rsidRPr="002A5EB2" w:rsidRDefault="00627219" w:rsidP="002A5EB2">
            <w:pPr>
              <w:numPr>
                <w:ilvl w:val="0"/>
                <w:numId w:val="11"/>
              </w:numPr>
              <w:spacing w:after="0"/>
              <w:contextualSpacing/>
              <w:jc w:val="both"/>
              <w:rPr>
                <w:rFonts w:ascii="Cambria" w:hAnsi="Cambria" w:cstheme="minorHAnsi"/>
                <w:b/>
                <w:sz w:val="20"/>
                <w:szCs w:val="20"/>
              </w:rPr>
            </w:pPr>
            <w:r w:rsidRPr="002A5EB2">
              <w:rPr>
                <w:rFonts w:ascii="Cambria" w:hAnsi="Cambria" w:cstheme="minorHAnsi"/>
                <w:sz w:val="20"/>
                <w:szCs w:val="20"/>
              </w:rPr>
              <w:t>5018 sayılı Kamu Mali Yönetim ve Kontrol Kanunu</w:t>
            </w:r>
          </w:p>
          <w:p w:rsidR="002A5EB2" w:rsidRPr="002A5EB2" w:rsidRDefault="002A5EB2" w:rsidP="002A5EB2">
            <w:pPr>
              <w:numPr>
                <w:ilvl w:val="0"/>
                <w:numId w:val="11"/>
              </w:numPr>
              <w:spacing w:after="0"/>
              <w:contextualSpacing/>
              <w:jc w:val="both"/>
              <w:rPr>
                <w:rFonts w:cstheme="minorHAnsi"/>
                <w:sz w:val="20"/>
                <w:szCs w:val="20"/>
              </w:rPr>
            </w:pPr>
            <w:r w:rsidRPr="002A5EB2">
              <w:rPr>
                <w:rFonts w:ascii="Cambria" w:hAnsi="Cambria" w:cstheme="minorHAnsi"/>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A8388A" w:rsidRPr="00237669" w:rsidTr="00A46CCF">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A8388A" w:rsidRPr="00237669" w:rsidRDefault="00A8388A" w:rsidP="00A46CCF">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lastRenderedPageBreak/>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A8388A" w:rsidRPr="00237669" w:rsidRDefault="00A8388A"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A8388A" w:rsidRPr="00237669" w:rsidTr="00A46CCF">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A8388A" w:rsidRPr="00190599" w:rsidRDefault="00A8388A" w:rsidP="00A46CCF">
            <w:pPr>
              <w:pStyle w:val="Default"/>
              <w:spacing w:before="120" w:line="276" w:lineRule="auto"/>
              <w:jc w:val="center"/>
              <w:rPr>
                <w:rFonts w:cs="Times New Roman"/>
                <w:sz w:val="20"/>
                <w:szCs w:val="20"/>
              </w:rPr>
            </w:pPr>
            <w:r w:rsidRPr="00190599">
              <w:rPr>
                <w:rFonts w:cs="Times New Roman"/>
                <w:sz w:val="20"/>
                <w:szCs w:val="20"/>
              </w:rPr>
              <w:t>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A8388A" w:rsidRPr="00237669" w:rsidRDefault="00A8388A" w:rsidP="00A46CCF">
            <w:pPr>
              <w:pStyle w:val="Default"/>
              <w:spacing w:before="120" w:line="276" w:lineRule="auto"/>
              <w:jc w:val="center"/>
              <w:rPr>
                <w:rFonts w:cs="Times New Roman"/>
                <w:sz w:val="20"/>
                <w:szCs w:val="20"/>
              </w:rPr>
            </w:pPr>
            <w:r w:rsidRPr="00237669">
              <w:rPr>
                <w:rFonts w:cs="Times New Roman"/>
                <w:sz w:val="20"/>
                <w:szCs w:val="20"/>
              </w:rPr>
              <w:t>_____ /_____ /2021</w:t>
            </w:r>
          </w:p>
          <w:p w:rsidR="00A8388A" w:rsidRPr="00237669" w:rsidRDefault="00A8388A" w:rsidP="00A46CCF">
            <w:pPr>
              <w:pStyle w:val="Default"/>
              <w:spacing w:line="276" w:lineRule="auto"/>
              <w:jc w:val="center"/>
              <w:rPr>
                <w:rFonts w:cs="Times New Roman"/>
                <w:sz w:val="20"/>
                <w:szCs w:val="20"/>
              </w:rPr>
            </w:pPr>
          </w:p>
          <w:p w:rsidR="00A8388A" w:rsidRPr="00237669" w:rsidRDefault="00A8388A"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A8388A" w:rsidRPr="00237669" w:rsidRDefault="00A8388A" w:rsidP="00A46CCF">
            <w:pPr>
              <w:pStyle w:val="Default"/>
              <w:spacing w:line="276" w:lineRule="auto"/>
              <w:jc w:val="center"/>
              <w:rPr>
                <w:rFonts w:cs="Times New Roman"/>
                <w:sz w:val="20"/>
                <w:szCs w:val="20"/>
              </w:rPr>
            </w:pPr>
          </w:p>
          <w:p w:rsidR="00A8388A" w:rsidRPr="00237669" w:rsidRDefault="00A8388A" w:rsidP="00A46CCF">
            <w:pPr>
              <w:pStyle w:val="Default"/>
              <w:spacing w:line="276" w:lineRule="auto"/>
              <w:jc w:val="center"/>
              <w:rPr>
                <w:rFonts w:cs="Times New Roman"/>
                <w:sz w:val="20"/>
                <w:szCs w:val="20"/>
              </w:rPr>
            </w:pPr>
            <w:r w:rsidRPr="00237669">
              <w:rPr>
                <w:rFonts w:cs="Times New Roman"/>
                <w:sz w:val="20"/>
                <w:szCs w:val="20"/>
              </w:rPr>
              <w:t>Adı ve Soyadı</w:t>
            </w:r>
          </w:p>
        </w:tc>
      </w:tr>
      <w:tr w:rsidR="00A8388A" w:rsidRPr="00237669" w:rsidTr="00A46CCF">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A8388A" w:rsidRPr="00237669" w:rsidRDefault="00A8388A"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A8388A" w:rsidRPr="00237669" w:rsidRDefault="00A8388A" w:rsidP="00A46CCF">
            <w:pPr>
              <w:pStyle w:val="Default"/>
              <w:spacing w:line="276" w:lineRule="auto"/>
              <w:jc w:val="center"/>
              <w:rPr>
                <w:rFonts w:cs="Times New Roman"/>
                <w:sz w:val="20"/>
                <w:szCs w:val="20"/>
              </w:rPr>
            </w:pPr>
          </w:p>
          <w:p w:rsidR="00A8388A" w:rsidRPr="00190599" w:rsidRDefault="00A8388A" w:rsidP="00A46CCF">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A8388A" w:rsidRPr="00237669" w:rsidRDefault="00A8388A" w:rsidP="00A46CCF">
            <w:pPr>
              <w:pStyle w:val="Default"/>
              <w:spacing w:line="276" w:lineRule="auto"/>
              <w:jc w:val="both"/>
              <w:rPr>
                <w:rFonts w:cs="Times New Roman"/>
                <w:sz w:val="20"/>
                <w:szCs w:val="20"/>
              </w:rPr>
            </w:pPr>
          </w:p>
        </w:tc>
      </w:tr>
    </w:tbl>
    <w:p w:rsidR="00A8388A" w:rsidRDefault="00A8388A" w:rsidP="00A8388A">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A8388A" w:rsidRPr="00237669" w:rsidTr="00A46CCF">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A8388A" w:rsidRPr="00237669" w:rsidRDefault="00A8388A"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A8388A" w:rsidRPr="00237669" w:rsidTr="00A46CCF">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A8388A" w:rsidRPr="00237669" w:rsidRDefault="00A8388A" w:rsidP="00A46CCF">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taahhüt ederim.   _____ /_____ /2021</w:t>
            </w:r>
          </w:p>
        </w:tc>
      </w:tr>
      <w:tr w:rsidR="00A8388A" w:rsidRPr="00237669" w:rsidTr="00A46CCF">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A8388A" w:rsidRPr="00237669" w:rsidRDefault="00A8388A" w:rsidP="00A46CCF">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A8388A" w:rsidRPr="00237669" w:rsidRDefault="00A8388A" w:rsidP="00A46CCF">
            <w:pPr>
              <w:pStyle w:val="Default"/>
              <w:jc w:val="center"/>
              <w:rPr>
                <w:rFonts w:cs="Times New Roman"/>
                <w:sz w:val="20"/>
                <w:szCs w:val="20"/>
              </w:rPr>
            </w:pPr>
          </w:p>
          <w:p w:rsidR="00A8388A" w:rsidRPr="00237669" w:rsidRDefault="00A8388A" w:rsidP="00A46CCF">
            <w:pPr>
              <w:pStyle w:val="Default"/>
              <w:spacing w:line="276" w:lineRule="auto"/>
              <w:jc w:val="center"/>
              <w:rPr>
                <w:rFonts w:cs="Times New Roman"/>
                <w:sz w:val="20"/>
                <w:szCs w:val="20"/>
              </w:rPr>
            </w:pPr>
            <w:r w:rsidRPr="00237669">
              <w:rPr>
                <w:rFonts w:cs="Times New Roman"/>
                <w:sz w:val="20"/>
                <w:szCs w:val="20"/>
              </w:rPr>
              <w:t>Adı ve Soyadı</w:t>
            </w:r>
          </w:p>
        </w:tc>
      </w:tr>
    </w:tbl>
    <w:p w:rsidR="00A8388A" w:rsidRPr="00B87134" w:rsidRDefault="00A8388A" w:rsidP="00A8388A">
      <w:pPr>
        <w:rPr>
          <w:rFonts w:ascii="Times New Roman" w:hAnsi="Times New Roman" w:cs="Times New Roman"/>
          <w:sz w:val="20"/>
          <w:szCs w:val="20"/>
        </w:rPr>
      </w:pPr>
    </w:p>
    <w:p w:rsidR="00BC144B" w:rsidRPr="00B87134" w:rsidRDefault="00BC144B" w:rsidP="002738BA">
      <w:pPr>
        <w:rPr>
          <w:rFonts w:ascii="Times New Roman" w:hAnsi="Times New Roman" w:cs="Times New Roman"/>
          <w:sz w:val="20"/>
          <w:szCs w:val="20"/>
        </w:rPr>
      </w:pPr>
      <w:bookmarkStart w:id="0" w:name="_GoBack"/>
      <w:bookmarkEnd w:id="0"/>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55" w:rsidRDefault="00A96555">
      <w:pPr>
        <w:spacing w:after="0" w:line="240" w:lineRule="auto"/>
      </w:pPr>
      <w:r>
        <w:separator/>
      </w:r>
    </w:p>
  </w:endnote>
  <w:endnote w:type="continuationSeparator" w:id="0">
    <w:p w:rsidR="00A96555" w:rsidRDefault="00A9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8388A">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8388A">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55" w:rsidRDefault="00A96555">
      <w:pPr>
        <w:spacing w:after="0" w:line="240" w:lineRule="auto"/>
      </w:pPr>
      <w:r>
        <w:separator/>
      </w:r>
    </w:p>
  </w:footnote>
  <w:footnote w:type="continuationSeparator" w:id="0">
    <w:p w:rsidR="00A96555" w:rsidRDefault="00A96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A9655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71067881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0371F3E"/>
    <w:multiLevelType w:val="hybridMultilevel"/>
    <w:tmpl w:val="5E6CEEB2"/>
    <w:lvl w:ilvl="0" w:tplc="ABE26F6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612029"/>
    <w:multiLevelType w:val="hybridMultilevel"/>
    <w:tmpl w:val="E46ED056"/>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lvlOverride w:ilvl="0">
      <w:startOverride w:val="1"/>
    </w:lvlOverride>
  </w:num>
  <w:num w:numId="5">
    <w:abstractNumId w:val="9"/>
  </w:num>
  <w:num w:numId="6">
    <w:abstractNumId w:val="7"/>
  </w:num>
  <w:num w:numId="7">
    <w:abstractNumId w:val="8"/>
  </w:num>
  <w:num w:numId="8">
    <w:abstractNumId w:val="4"/>
  </w:num>
  <w:num w:numId="9">
    <w:abstractNumId w:val="5"/>
  </w:num>
  <w:num w:numId="10">
    <w:abstractNumId w:val="2"/>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4C97"/>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31C3"/>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1FBD"/>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A5EB2"/>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53F"/>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B773E"/>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55B7F"/>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553D"/>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219"/>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277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3E0"/>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2424"/>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388A"/>
    <w:rsid w:val="00A85D5C"/>
    <w:rsid w:val="00A90C38"/>
    <w:rsid w:val="00A91AA3"/>
    <w:rsid w:val="00A91CDF"/>
    <w:rsid w:val="00A935B2"/>
    <w:rsid w:val="00A9464A"/>
    <w:rsid w:val="00A9489F"/>
    <w:rsid w:val="00A964AD"/>
    <w:rsid w:val="00A96555"/>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36F15"/>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431"/>
    <w:rsid w:val="00F308BF"/>
    <w:rsid w:val="00F350F0"/>
    <w:rsid w:val="00F36E31"/>
    <w:rsid w:val="00F374F9"/>
    <w:rsid w:val="00F37589"/>
    <w:rsid w:val="00F42EE6"/>
    <w:rsid w:val="00F51D73"/>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517</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8</cp:revision>
  <cp:lastPrinted>2021-06-19T08:40:00Z</cp:lastPrinted>
  <dcterms:created xsi:type="dcterms:W3CDTF">2021-11-13T20:38:00Z</dcterms:created>
  <dcterms:modified xsi:type="dcterms:W3CDTF">2022-04-05T12:47:00Z</dcterms:modified>
</cp:coreProperties>
</file>